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4C" w:rsidRDefault="00E7564C" w:rsidP="00E7564C">
      <w:pPr>
        <w:pStyle w:val="NormalWeb"/>
      </w:pPr>
      <w:r>
        <w:t>Anglers in search of trout and fishing holes that aren't over-fished, frequently resort to floating the rivers in Montana. And for the solo angler, few boats match the versatility and cost of a pontoon boat.</w:t>
      </w:r>
    </w:p>
    <w:p w:rsidR="00E7564C" w:rsidRDefault="00E7564C" w:rsidP="00E7564C">
      <w:pPr>
        <w:pStyle w:val="NormalWeb"/>
      </w:pPr>
      <w:r>
        <w:rPr>
          <w:rStyle w:val="Strong"/>
        </w:rPr>
        <w:fldChar w:fldCharType="begin"/>
      </w:r>
      <w:r>
        <w:rPr>
          <w:rStyle w:val="Strong"/>
        </w:rPr>
        <w:instrText xml:space="preserve"> HYPERLINK "http://pontoonboatsite.com/fishing-pontoon-boats-an-emerging-trend/" \t "_blank" </w:instrText>
      </w:r>
      <w:r>
        <w:rPr>
          <w:rStyle w:val="Strong"/>
        </w:rPr>
      </w:r>
      <w:r>
        <w:rPr>
          <w:rStyle w:val="Strong"/>
        </w:rPr>
        <w:fldChar w:fldCharType="separate"/>
      </w:r>
      <w:r>
        <w:rPr>
          <w:rStyle w:val="Hyperlink"/>
          <w:b/>
          <w:bCs/>
          <w:sz w:val="28"/>
          <w:szCs w:val="28"/>
        </w:rPr>
        <w:t>Pontoon boats provide the solo angler with an easy, and affordable method to fish mile after mile of river</w:t>
      </w:r>
      <w:r>
        <w:rPr>
          <w:rStyle w:val="Hyperlink"/>
          <w:b/>
          <w:bCs/>
        </w:rPr>
        <w:t xml:space="preserve"> </w:t>
      </w:r>
      <w:r>
        <w:rPr>
          <w:rStyle w:val="Strong"/>
        </w:rPr>
        <w:fldChar w:fldCharType="end"/>
      </w:r>
      <w:r>
        <w:rPr>
          <w:rStyle w:val="Strong"/>
        </w:rPr>
        <w:t>.</w:t>
      </w:r>
      <w:r>
        <w:t xml:space="preserve"> There are, in essence, four different types of pontoon boats available that an angler can purchase. While the looks of the boats and features on the boats can vary remarkably among manufacturers, all the boats in the end can be broken down into four types.</w:t>
      </w:r>
    </w:p>
    <w:p w:rsidR="0028314A" w:rsidRDefault="0028314A">
      <w:bookmarkStart w:id="0" w:name="_GoBack"/>
      <w:bookmarkEnd w:id="0"/>
    </w:p>
    <w:sectPr w:rsidR="0028314A" w:rsidSect="00E50AB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4C"/>
    <w:rsid w:val="0028314A"/>
    <w:rsid w:val="00C110A1"/>
    <w:rsid w:val="00E50AB3"/>
    <w:rsid w:val="00E756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C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64C"/>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E7564C"/>
    <w:rPr>
      <w:b/>
      <w:bCs/>
    </w:rPr>
  </w:style>
  <w:style w:type="character" w:styleId="Hyperlink">
    <w:name w:val="Hyperlink"/>
    <w:basedOn w:val="DefaultParagraphFont"/>
    <w:uiPriority w:val="99"/>
    <w:semiHidden/>
    <w:unhideWhenUsed/>
    <w:rsid w:val="00E756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64C"/>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E7564C"/>
    <w:rPr>
      <w:b/>
      <w:bCs/>
    </w:rPr>
  </w:style>
  <w:style w:type="character" w:styleId="Hyperlink">
    <w:name w:val="Hyperlink"/>
    <w:basedOn w:val="DefaultParagraphFont"/>
    <w:uiPriority w:val="99"/>
    <w:semiHidden/>
    <w:unhideWhenUsed/>
    <w:rsid w:val="00E75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8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Macintosh Word</Application>
  <DocSecurity>0</DocSecurity>
  <Lines>4</Lines>
  <Paragraphs>1</Paragraphs>
  <ScaleCrop>false</ScaleCrop>
  <Company>--</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2015-09-15T07:10:00Z</dcterms:created>
  <dcterms:modified xsi:type="dcterms:W3CDTF">2015-09-15T14:51:00Z</dcterms:modified>
</cp:coreProperties>
</file>